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F5" w:rsidRDefault="002345F5" w:rsidP="002345F5">
      <w:r>
        <w:t>Постановление Правительства РФ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 (с изменениями и дополнениями)</w:t>
      </w:r>
    </w:p>
    <w:p w:rsidR="002345F5" w:rsidRDefault="002345F5" w:rsidP="002345F5">
      <w:r>
        <w:t>Постановление Правительства РФ от 13 февраля 2015 г. N 123</w:t>
      </w:r>
    </w:p>
    <w:p w:rsidR="002345F5" w:rsidRDefault="002345F5" w:rsidP="002345F5">
      <w:r>
        <w:t>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</w:t>
      </w:r>
    </w:p>
    <w:p w:rsidR="002345F5" w:rsidRDefault="002345F5" w:rsidP="002345F5">
      <w:r>
        <w:t xml:space="preserve">С изменениями и дополнениями от </w:t>
      </w:r>
      <w:r>
        <w:t>1 октября 2018 г.</w:t>
      </w:r>
    </w:p>
    <w:p w:rsidR="002345F5" w:rsidRDefault="002345F5" w:rsidP="002345F5"/>
    <w:p w:rsidR="002345F5" w:rsidRDefault="002345F5" w:rsidP="002345F5">
      <w:r>
        <w:t>Настоящий документ включен в перечень НПА, на которые не распространяется требование об отмене с 1 января 2021 г., установленное Федеральным законом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:rsidR="002345F5" w:rsidRDefault="002345F5" w:rsidP="002345F5">
      <w:r>
        <w:t>В соответствии с Федеральным законом "О ветеранах" Правительство Российской Федерации постановляет:</w:t>
      </w:r>
    </w:p>
    <w:p w:rsidR="002345F5" w:rsidRDefault="002345F5" w:rsidP="002345F5">
      <w:r>
        <w:t>1. Утвердить прилагаемые Правила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власти.</w:t>
      </w:r>
    </w:p>
    <w:p w:rsidR="002345F5" w:rsidRDefault="002345F5" w:rsidP="002345F5">
      <w:r>
        <w:t>2. Министерству здравоохранения Российской Федерации утвердить перечень медицинских организаций, подведомственных федеральным органам исполнительной власти, осуществляющих внеочередное оказание медицинской помощи отдельным категориям граждан с указанием профиля этих медицинских организаций.</w:t>
      </w:r>
    </w:p>
    <w:p w:rsidR="002345F5" w:rsidRDefault="002345F5" w:rsidP="002345F5">
      <w:r>
        <w:t>3. Министерству здравоохранения Российской Федерации по согласованию с Министерством труда и социальной защиты Российской Федерации давать разъяснения по вопросам применения Правил, утвержденных настоящим постановлением.</w:t>
      </w:r>
    </w:p>
    <w:p w:rsidR="002345F5" w:rsidRDefault="002345F5" w:rsidP="002345F5">
      <w:r>
        <w:t>4. Признать утратившими силу:</w:t>
      </w:r>
    </w:p>
    <w:p w:rsidR="002345F5" w:rsidRDefault="002345F5" w:rsidP="002345F5">
      <w:r>
        <w:t>постановление Правительства Российской Федерации от 17 ноября 2004 г. N 646 "Об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Российской Федерации, 2004, N 47, ст. 4664);</w:t>
      </w:r>
    </w:p>
    <w:p w:rsidR="002345F5" w:rsidRDefault="002345F5" w:rsidP="002345F5">
      <w:r>
        <w:t>пункт 51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2345F5" w:rsidRDefault="002345F5" w:rsidP="002345F5">
      <w:r>
        <w:t>П</w:t>
      </w:r>
      <w:r>
        <w:t>редс</w:t>
      </w:r>
      <w:r>
        <w:t>е</w:t>
      </w:r>
      <w:r>
        <w:t>датель Правительства</w:t>
      </w:r>
      <w:r>
        <w:t xml:space="preserve"> </w:t>
      </w:r>
      <w:r>
        <w:t>Российской Федерации</w:t>
      </w:r>
      <w:r>
        <w:t xml:space="preserve">      </w:t>
      </w:r>
      <w:r>
        <w:t>Д. Медведев</w:t>
      </w:r>
    </w:p>
    <w:p w:rsidR="002345F5" w:rsidRDefault="002345F5" w:rsidP="002345F5">
      <w:r>
        <w:lastRenderedPageBreak/>
        <w:t>Правила</w:t>
      </w:r>
    </w:p>
    <w:p w:rsidR="002345F5" w:rsidRDefault="002345F5" w:rsidP="002345F5">
      <w:bookmarkStart w:id="0" w:name="_GoBack"/>
      <w:r>
        <w:t xml:space="preserve">внеочередного </w:t>
      </w:r>
      <w:bookmarkEnd w:id="0"/>
      <w:r>
        <w:t>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</w:t>
      </w:r>
    </w:p>
    <w:p w:rsidR="002345F5" w:rsidRDefault="002345F5" w:rsidP="002345F5">
      <w:r>
        <w:t>(утв. постановлением Правительства РФ от 13 февраля 2015 г. N 123)</w:t>
      </w:r>
    </w:p>
    <w:p w:rsidR="002345F5" w:rsidRDefault="002345F5" w:rsidP="002345F5">
      <w:r>
        <w:t xml:space="preserve">С изменениями и дополнениями от </w:t>
      </w:r>
      <w:r>
        <w:t>1 октября 2018 г.</w:t>
      </w:r>
    </w:p>
    <w:p w:rsidR="002345F5" w:rsidRDefault="002345F5" w:rsidP="002345F5">
      <w:r>
        <w:t>1. Настоящие Правила устанавливают порядок реализации права инвалидов войны и граждан других категорий, предусмотренных статьями 14 - 19 и 21 Федерального закона "О ветеранах" (далее - граждане), на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госпиталях ветеранов войн), подведомственных федеральным органам исполнительной власти, перечень которых утверждается Министерством здравоохранения Российской Федерации (далее - федеральные медицинские организации).</w:t>
      </w:r>
    </w:p>
    <w:p w:rsidR="002345F5" w:rsidRDefault="002345F5" w:rsidP="002345F5">
      <w:r>
        <w:t>2. Медицинская помощь гражданам оказывается в федеральных медицинских организациях при наличии медицинских показаний.</w:t>
      </w:r>
    </w:p>
    <w:p w:rsidR="002345F5" w:rsidRDefault="002345F5" w:rsidP="002345F5">
      <w:r>
        <w:t>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2345F5" w:rsidRDefault="002345F5" w:rsidP="002345F5">
      <w:r>
        <w:t>3. 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частями 1 и 2 статьи 21 Федерального закона "Об основах охраны здоровья граждан в Российской Федерации".</w:t>
      </w:r>
    </w:p>
    <w:p w:rsidR="002345F5" w:rsidRDefault="002345F5" w:rsidP="002345F5">
      <w:r>
        <w:t>4. Исполнительные органы государственной власти субъектов Российской Федерации в сфере охраны здоровья граждан (далее - уполномоченные органы) на основании решения врачебных комиссий медицинских организаций, указанных в пункте 3 настоящих Правил, направляют граждан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помощи.</w:t>
      </w:r>
    </w:p>
    <w:p w:rsidR="002345F5" w:rsidRDefault="002345F5" w:rsidP="002345F5">
      <w:r>
        <w:t>5. Порядок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здравоохранения Российской Федерации.</w:t>
      </w:r>
    </w:p>
    <w:p w:rsidR="002345F5" w:rsidRDefault="002345F5" w:rsidP="002345F5">
      <w:r>
        <w:t>6. Врачебная комиссия федеральной медицинской организации не позднее 14 дней со дня поступления медицинских документов гражданина, а при очной консультации гражданина - не позднее 7 дней со дня консультации принимает решение о приеме гражданина на лечение в этой федеральной медицинской организации и направляет в соответствующий уполномоченный орган такое решение с указанием даты предоставления медицинской помощи.</w:t>
      </w:r>
    </w:p>
    <w:p w:rsidR="002345F5" w:rsidRDefault="002345F5" w:rsidP="002345F5">
      <w:r>
        <w:t>Пункт 7 изменен с 12 октября 2018 г. - Постановление Правительства России от 1 октября 2018 г. N 1168</w:t>
      </w:r>
    </w:p>
    <w:p w:rsidR="002345F5" w:rsidRDefault="002345F5" w:rsidP="002345F5">
      <w:r>
        <w:t xml:space="preserve">7. При невозможности оказания гражданину необходимой медицинской помощи своевременно и в полном объеме федеральная медицинская организация принимает решение о его направлении на внеочередное оказание медицинской помощи в другую федеральную медицинскую </w:t>
      </w:r>
      <w:r>
        <w:lastRenderedPageBreak/>
        <w:t>организацию по согласованию с администрацией этой федеральной медицинской организации в порядке, установленном Министерством здравоохранения Российской Федерации по согласованию с Министерством науки и высшего образования Российской Федерации.</w:t>
      </w:r>
    </w:p>
    <w:p w:rsidR="002345F5" w:rsidRDefault="002345F5" w:rsidP="002345F5">
      <w:r>
        <w:t>8. Контроль за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</w:t>
      </w:r>
    </w:p>
    <w:p w:rsidR="002345F5" w:rsidRDefault="002345F5" w:rsidP="002345F5"/>
    <w:p w:rsidR="00254333" w:rsidRDefault="00254333"/>
    <w:sectPr w:rsidR="0025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A4"/>
    <w:rsid w:val="001C30A4"/>
    <w:rsid w:val="002345F5"/>
    <w:rsid w:val="002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1841-1DEE-4140-997E-4787096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5642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2024-04-03T10:01:00Z</dcterms:created>
  <dcterms:modified xsi:type="dcterms:W3CDTF">2024-04-03T10:04:00Z</dcterms:modified>
</cp:coreProperties>
</file>